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黑体" w:hAnsi="Times New Roman" w:eastAsia="黑体"/>
          <w:bCs/>
          <w:kern w:val="0"/>
          <w:sz w:val="32"/>
          <w:szCs w:val="32"/>
        </w:rPr>
      </w:pPr>
      <w:r>
        <w:rPr>
          <w:rFonts w:hint="eastAsia" w:ascii="黑体" w:hAnsi="Times New Roman" w:eastAsia="黑体"/>
          <w:bCs/>
          <w:kern w:val="0"/>
          <w:sz w:val="32"/>
          <w:szCs w:val="32"/>
        </w:rPr>
        <w:t>附件2</w:t>
      </w:r>
    </w:p>
    <w:p>
      <w:pPr>
        <w:widowControl/>
        <w:spacing w:line="300" w:lineRule="atLeas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河北省2021年高校</w:t>
      </w:r>
      <w:r>
        <w:rPr>
          <w:rFonts w:hint="eastAsia" w:ascii="方正小标宋_GBK" w:hAnsi="方正小标宋_GBK" w:eastAsia="方正小标宋_GBK" w:cs="方正小标宋_GBK"/>
          <w:bCs/>
          <w:spacing w:val="20"/>
          <w:sz w:val="36"/>
          <w:szCs w:val="36"/>
        </w:rPr>
        <w:t>思想政治工作创新案例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汇总表</w:t>
      </w:r>
    </w:p>
    <w:bookmarkEnd w:id="0"/>
    <w:p>
      <w:pPr>
        <w:spacing w:line="500" w:lineRule="exact"/>
        <w:ind w:right="140" w:firstLine="700" w:firstLineChars="250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单位：（公章）                                                        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067"/>
        <w:gridCol w:w="2062"/>
        <w:gridCol w:w="2158"/>
        <w:gridCol w:w="1517"/>
        <w:gridCol w:w="1517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学校名称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案例名称</w:t>
            </w:r>
          </w:p>
        </w:tc>
        <w:tc>
          <w:tcPr>
            <w:tcW w:w="21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项目带头人</w:t>
            </w: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职务</w:t>
            </w: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主要贡献者（不超过3人）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3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4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5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6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7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8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9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10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11</w:t>
            </w:r>
          </w:p>
        </w:tc>
        <w:tc>
          <w:tcPr>
            <w:tcW w:w="206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Times New Roman" w:eastAsia="仿宋_GB2312"/>
          <w:color w:val="0000FF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</w:rPr>
        <w:t xml:space="preserve"> 联系人：</w:t>
      </w:r>
      <w:r>
        <w:rPr>
          <w:rFonts w:hint="eastAsia" w:ascii="仿宋_GB2312" w:hAnsi="Times New Roman" w:eastAsia="仿宋_GB2312"/>
          <w:color w:val="0000FF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联系电话：              邮箱：</w:t>
      </w:r>
    </w:p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86247"/>
    <w:rsid w:val="47D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2021-03-10T09:05:00Z</dcterms:created>
  <dc:creator>。</dc:creator>
  <cp:lastModifiedBy>。</cp:lastModifiedBy>
  <dcterms:modified xsi:type="dcterms:W3CDTF">2021-03-10T09:07:21Z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442040189_btnclosed</vt:lpwstr>
  </property>
</Properties>
</file>