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附件：参观方案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</w:p>
    <w:tbl>
      <w:tblPr>
        <w:tblStyle w:val="5"/>
        <w:tblpPr w:leftFromText="180" w:rightFromText="180" w:vertAnchor="text" w:horzAnchor="page" w:tblpXSpec="center" w:tblpY="153"/>
        <w:tblOverlap w:val="never"/>
        <w:tblW w:w="9392" w:type="dxa"/>
        <w:jc w:val="center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88"/>
        <w:gridCol w:w="3069"/>
        <w:gridCol w:w="5335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  <w:t>场</w:t>
            </w: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  <w:t>次</w:t>
            </w:r>
          </w:p>
        </w:tc>
        <w:tc>
          <w:tcPr>
            <w:tcW w:w="3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  <w:t>单</w:t>
            </w: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  <w:t>位</w:t>
            </w:r>
          </w:p>
        </w:tc>
        <w:tc>
          <w:tcPr>
            <w:tcW w:w="5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  <w:t>参</w:t>
            </w: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  <w:t>观</w:t>
            </w: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  <w:t>时</w:t>
            </w: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  <w:t>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  <w:jc w:val="center"/>
        </w:trPr>
        <w:tc>
          <w:tcPr>
            <w:tcW w:w="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_GB2312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3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  <w:t>机关各部门</w:t>
            </w:r>
          </w:p>
        </w:tc>
        <w:tc>
          <w:tcPr>
            <w:tcW w:w="5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_GB2312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  <w:t>11月18日(</w:t>
            </w:r>
            <w:r>
              <w:rPr>
                <w:rFonts w:hint="default" w:hAnsi="Times New Roman" w:eastAsia="仿宋_GB2312" w:cs="Times New Roman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  <w:t>:</w:t>
            </w:r>
            <w:r>
              <w:rPr>
                <w:rFonts w:hint="default" w:ascii="仿宋_GB2312" w:hAnsi="Times New Roman" w:eastAsia="仿宋_GB2312" w:cs="Times New Roman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  <w:t>0-11:</w:t>
            </w:r>
            <w:r>
              <w:rPr>
                <w:rFonts w:hint="default" w:ascii="仿宋_GB2312" w:hAnsi="Times New Roman" w:eastAsia="仿宋_GB2312" w:cs="Times New Roman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  <w:t>0;14:00-1</w:t>
            </w:r>
            <w:r>
              <w:rPr>
                <w:rFonts w:hint="default" w:ascii="仿宋_GB2312" w:hAnsi="Times New Roman" w:eastAsia="仿宋_GB2312" w:cs="Times New Roman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  <w:t>:00)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_GB2312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3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  <w:t>铁道工程系</w:t>
            </w:r>
          </w:p>
        </w:tc>
        <w:tc>
          <w:tcPr>
            <w:tcW w:w="5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  <w:t>11月19日(0</w:t>
            </w:r>
            <w:r>
              <w:rPr>
                <w:rFonts w:hint="default" w:ascii="仿宋_GB2312" w:hAnsi="Times New Roman" w:eastAsia="仿宋_GB2312" w:cs="Times New Roman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  <w:t>:</w:t>
            </w:r>
            <w:r>
              <w:rPr>
                <w:rFonts w:hint="default" w:ascii="仿宋_GB2312" w:hAnsi="Times New Roman" w:eastAsia="仿宋_GB2312" w:cs="Times New Roman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  <w:t>0-11:</w:t>
            </w:r>
            <w:r>
              <w:rPr>
                <w:rFonts w:hint="default" w:ascii="仿宋_GB2312" w:hAnsi="Times New Roman" w:eastAsia="仿宋_GB2312" w:cs="Times New Roman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  <w:t>0)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_GB2312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3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  <w:t>建筑系</w:t>
            </w:r>
          </w:p>
        </w:tc>
        <w:tc>
          <w:tcPr>
            <w:tcW w:w="5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  <w:t>11月19日(0</w:t>
            </w:r>
            <w:r>
              <w:rPr>
                <w:rFonts w:hint="default" w:ascii="仿宋_GB2312" w:hAnsi="Times New Roman" w:eastAsia="仿宋_GB2312" w:cs="Times New Roman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  <w:t>:</w:t>
            </w:r>
            <w:r>
              <w:rPr>
                <w:rFonts w:hint="default" w:ascii="仿宋_GB2312" w:hAnsi="Times New Roman" w:eastAsia="仿宋_GB2312" w:cs="Times New Roman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  <w:t>0-11:</w:t>
            </w:r>
            <w:r>
              <w:rPr>
                <w:rFonts w:hint="default" w:ascii="仿宋_GB2312" w:hAnsi="Times New Roman" w:eastAsia="仿宋_GB2312" w:cs="Times New Roman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  <w:t>0)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  <w:jc w:val="center"/>
        </w:trPr>
        <w:tc>
          <w:tcPr>
            <w:tcW w:w="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_GB2312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3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  <w:t>测绘工程系</w:t>
            </w:r>
          </w:p>
        </w:tc>
        <w:tc>
          <w:tcPr>
            <w:tcW w:w="5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仿宋_GB2312" w:hAnsi="Times New Roman" w:eastAsia="仿宋_GB2312" w:cs="Times New Roman"/>
                <w:sz w:val="32"/>
                <w:szCs w:val="32"/>
                <w:lang w:val="en-US" w:eastAsia="zh-CN"/>
              </w:rPr>
              <w:t>11月19日(08:30-11:30)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_GB2312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3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  <w:t>信息工程系</w:t>
            </w:r>
          </w:p>
        </w:tc>
        <w:tc>
          <w:tcPr>
            <w:tcW w:w="5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  <w:t>11月19日(14:00-1</w:t>
            </w:r>
            <w:r>
              <w:rPr>
                <w:rFonts w:hint="default" w:ascii="仿宋_GB2312" w:hAnsi="Times New Roman" w:eastAsia="仿宋_GB2312" w:cs="Times New Roman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  <w:t>:00)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_GB2312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3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  <w:t>电气工程系</w:t>
            </w:r>
          </w:p>
        </w:tc>
        <w:tc>
          <w:tcPr>
            <w:tcW w:w="5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仿宋_GB2312" w:hAnsi="Times New Roman" w:eastAsia="仿宋_GB2312" w:cs="Times New Roman"/>
                <w:sz w:val="32"/>
                <w:szCs w:val="32"/>
                <w:lang w:val="en-US" w:eastAsia="zh-CN"/>
              </w:rPr>
              <w:t>11月19日(14:00-17:00)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_GB2312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3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  <w:t>轨道交通系</w:t>
            </w:r>
          </w:p>
        </w:tc>
        <w:tc>
          <w:tcPr>
            <w:tcW w:w="5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Times New Roman" w:eastAsia="仿宋_GB2312" w:cs="Times New Roman"/>
                <w:sz w:val="32"/>
                <w:szCs w:val="32"/>
                <w:lang w:val="en-US" w:eastAsia="zh-CN"/>
              </w:rPr>
              <w:t>11月19日(14:00-17:00)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  <w:jc w:val="center"/>
        </w:trPr>
        <w:tc>
          <w:tcPr>
            <w:tcW w:w="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_GB2312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3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  <w:t>经济管理新</w:t>
            </w:r>
          </w:p>
        </w:tc>
        <w:tc>
          <w:tcPr>
            <w:tcW w:w="5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仿宋_GB2312" w:hAnsi="Times New Roman" w:eastAsia="仿宋_GB2312" w:cs="Times New Roman"/>
                <w:sz w:val="32"/>
                <w:szCs w:val="32"/>
                <w:lang w:val="en-US" w:eastAsia="zh-CN"/>
              </w:rPr>
              <w:t>11月20日(08:30-11:30)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_GB2312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3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  <w:t>人文社科系</w:t>
            </w:r>
          </w:p>
        </w:tc>
        <w:tc>
          <w:tcPr>
            <w:tcW w:w="5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仿宋_GB2312" w:hAnsi="Times New Roman" w:eastAsia="仿宋_GB2312" w:cs="Times New Roman"/>
                <w:sz w:val="32"/>
                <w:szCs w:val="32"/>
                <w:lang w:val="en-US" w:eastAsia="zh-CN"/>
              </w:rPr>
              <w:t>11月20日(08:30-11:30)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_GB2312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3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  <w:t>直属机构</w:t>
            </w:r>
          </w:p>
        </w:tc>
        <w:tc>
          <w:tcPr>
            <w:tcW w:w="5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  <w:t>11月20日(14:00-1</w:t>
            </w:r>
            <w:r>
              <w:rPr>
                <w:rFonts w:hint="default" w:ascii="仿宋_GB2312" w:hAnsi="Times New Roman" w:eastAsia="仿宋_GB2312" w:cs="Times New Roman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  <w:t>:00)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_GB2312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3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  <w:t>退休职工</w:t>
            </w:r>
          </w:p>
        </w:tc>
        <w:tc>
          <w:tcPr>
            <w:tcW w:w="5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仿宋_GB2312" w:hAnsi="Times New Roman" w:eastAsia="仿宋_GB2312" w:cs="Times New Roman"/>
                <w:sz w:val="32"/>
                <w:szCs w:val="32"/>
                <w:lang w:val="en-US" w:eastAsia="zh-CN"/>
              </w:rPr>
              <w:t>11月20日(14:00-17:00)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_GB2312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3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_GB2312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  <w:t>自由参观</w:t>
            </w:r>
          </w:p>
        </w:tc>
        <w:tc>
          <w:tcPr>
            <w:tcW w:w="5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_GB2312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  <w:lang w:val="en-US" w:eastAsia="zh-CN"/>
              </w:rPr>
              <w:t>11月21日、23日～25日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注意事项：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1.因涉及版权，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参观期间请勿拍照。</w:t>
      </w: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2.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参观结束后，各单位负责人及时组织本单位人员对规划方案进行讨论，并于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11月25日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下午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点前将</w:t>
      </w:r>
      <w:r>
        <w:rPr>
          <w:rFonts w:hint="default" w:ascii="仿宋_GB2312" w:hAnsi="Times New Roman" w:eastAsia="仿宋_GB2312" w:cs="Times New Roman"/>
          <w:sz w:val="32"/>
          <w:szCs w:val="32"/>
          <w:lang w:val="en-US" w:eastAsia="zh-CN"/>
        </w:rPr>
        <w:t>书面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意见、建议</w:t>
      </w:r>
      <w:r>
        <w:rPr>
          <w:rFonts w:hint="default" w:ascii="仿宋_GB2312" w:hAnsi="Times New Roman" w:eastAsia="仿宋_GB2312" w:cs="Times New Roman"/>
          <w:sz w:val="32"/>
          <w:szCs w:val="32"/>
          <w:lang w:val="en-US" w:eastAsia="zh-CN"/>
        </w:rPr>
        <w:t>交到新校区建设办公室（办322）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。</w:t>
      </w:r>
    </w:p>
    <w:sectPr>
      <w:pgSz w:w="11906" w:h="16838"/>
      <w:pgMar w:top="1701" w:right="1474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37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qFormat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qFormat/>
    <w:uiPriority w:val="99"/>
    <w:rPr>
      <w:sz w:val="18"/>
      <w:szCs w:val="18"/>
    </w:rPr>
  </w:style>
  <w:style w:type="paragraph" w:customStyle="1" w:styleId="10">
    <w:name w:val="Body text|1"/>
    <w:basedOn w:val="1"/>
    <w:qFormat/>
    <w:uiPriority w:val="0"/>
    <w:pPr>
      <w:widowControl w:val="0"/>
      <w:shd w:val="clear" w:color="auto" w:fill="auto"/>
      <w:spacing w:line="391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28CCDE-79C3-4C81-84A5-289D24BA2C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575</Words>
  <Characters>790</Characters>
  <Paragraphs>73</Paragraphs>
  <TotalTime>14</TotalTime>
  <ScaleCrop>false</ScaleCrop>
  <LinksUpToDate>false</LinksUpToDate>
  <CharactersWithSpaces>814</CharactersWithSpaces>
  <Application>WPS Office_11.1.0.10011_F1E327BC-269C-435d-A152-05C5408002CA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2020-05-15T00:32:00Z</dcterms:created>
  <dc:creator>Windows 用户</dc:creator>
  <cp:lastModifiedBy>。</cp:lastModifiedBy>
  <cp:lastPrinted>2020-11-17T02:18:00Z</cp:lastPrinted>
  <dcterms:modified xsi:type="dcterms:W3CDTF">2020-11-21T02:08:03Z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2052-11.1.0.10011</vt:lpwstr>
  </property>
</Properties>
</file>